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7" w:rsidRDefault="00427F27" w:rsidP="001768F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c1"/>
          <w:b/>
          <w:color w:val="000000"/>
          <w:sz w:val="26"/>
          <w:szCs w:val="26"/>
        </w:rPr>
      </w:pPr>
      <w:r w:rsidRPr="00B70DF1">
        <w:rPr>
          <w:rStyle w:val="c2c1"/>
          <w:b/>
          <w:color w:val="000000"/>
          <w:sz w:val="26"/>
          <w:szCs w:val="26"/>
        </w:rPr>
        <w:t>Общие положения.</w:t>
      </w:r>
    </w:p>
    <w:p w:rsidR="001768FC" w:rsidRPr="00B70DF1" w:rsidRDefault="001768FC" w:rsidP="001768FC">
      <w:pPr>
        <w:pStyle w:val="c0"/>
        <w:spacing w:before="0" w:beforeAutospacing="0" w:after="0" w:afterAutospacing="0"/>
        <w:ind w:left="1380"/>
        <w:jc w:val="both"/>
        <w:rPr>
          <w:rStyle w:val="c2c1"/>
          <w:b/>
          <w:color w:val="000000"/>
          <w:sz w:val="26"/>
          <w:szCs w:val="26"/>
        </w:rPr>
      </w:pPr>
    </w:p>
    <w:p w:rsidR="00427F27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 xml:space="preserve">1.1 </w:t>
      </w:r>
      <w:r w:rsidR="007C10A3">
        <w:rPr>
          <w:rStyle w:val="c2c1"/>
          <w:color w:val="000000"/>
          <w:sz w:val="26"/>
          <w:szCs w:val="26"/>
        </w:rPr>
        <w:t>Положение об официаль</w:t>
      </w:r>
      <w:r w:rsidR="00427F27">
        <w:rPr>
          <w:rStyle w:val="c2c1"/>
          <w:color w:val="000000"/>
          <w:sz w:val="26"/>
          <w:szCs w:val="26"/>
        </w:rPr>
        <w:t>ном сайте в сети Интернет МБДОУ в дальнейшем « Положение» в соот</w:t>
      </w:r>
      <w:r w:rsidR="007C10A3">
        <w:rPr>
          <w:rStyle w:val="c2c1"/>
          <w:color w:val="000000"/>
          <w:sz w:val="26"/>
          <w:szCs w:val="26"/>
        </w:rPr>
        <w:t xml:space="preserve">ветствии с законодательством Российской Федерации определяет статус основного понятия, принципы организации и ведения официального сайта дошкольного учреждения </w:t>
      </w:r>
      <w:proofErr w:type="gramStart"/>
      <w:r w:rsidR="007C10A3">
        <w:rPr>
          <w:rStyle w:val="c2c1"/>
          <w:color w:val="000000"/>
          <w:sz w:val="26"/>
          <w:szCs w:val="26"/>
        </w:rPr>
        <w:t xml:space="preserve">( </w:t>
      </w:r>
      <w:proofErr w:type="gramEnd"/>
      <w:r w:rsidR="007C10A3">
        <w:rPr>
          <w:rStyle w:val="c2c1"/>
          <w:color w:val="000000"/>
          <w:sz w:val="26"/>
          <w:szCs w:val="26"/>
        </w:rPr>
        <w:t>МБДОУ).</w:t>
      </w:r>
    </w:p>
    <w:p w:rsidR="007C10A3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1.2</w:t>
      </w:r>
      <w:r w:rsidR="007C10A3">
        <w:rPr>
          <w:rStyle w:val="c2c1"/>
          <w:color w:val="000000"/>
          <w:sz w:val="26"/>
          <w:szCs w:val="26"/>
        </w:rPr>
        <w:t xml:space="preserve"> Функционирование сайта регламентируется действующим законодательством Российской Федерации, Уставом МБДОУ, настоящим положением, приказами и распоряжениями заведующей МБДОУ.</w:t>
      </w:r>
    </w:p>
    <w:p w:rsidR="007C10A3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 xml:space="preserve">1.3 </w:t>
      </w:r>
      <w:r w:rsidR="007C10A3">
        <w:rPr>
          <w:rStyle w:val="c2c1"/>
          <w:color w:val="000000"/>
          <w:sz w:val="26"/>
          <w:szCs w:val="26"/>
        </w:rPr>
        <w:t xml:space="preserve">Официальный сайт в сети Интернет муниципального бюджетного дошкольного образовательного учреждения « </w:t>
      </w:r>
      <w:proofErr w:type="spellStart"/>
      <w:r w:rsidR="007C10A3">
        <w:rPr>
          <w:rStyle w:val="c2c1"/>
          <w:color w:val="000000"/>
          <w:sz w:val="26"/>
          <w:szCs w:val="26"/>
        </w:rPr>
        <w:t>Даниловский</w:t>
      </w:r>
      <w:proofErr w:type="spellEnd"/>
      <w:r w:rsidR="007C10A3">
        <w:rPr>
          <w:rStyle w:val="c2c1"/>
          <w:color w:val="000000"/>
          <w:sz w:val="26"/>
          <w:szCs w:val="26"/>
        </w:rPr>
        <w:t xml:space="preserve"> детский сад», в дальнейшем – « сайт МБДОУ», является электронным, общедоступным, информационным ресурсом, размещенным в глобальной сети Интернет.</w:t>
      </w:r>
    </w:p>
    <w:p w:rsidR="00BF15A9" w:rsidRDefault="001768FC" w:rsidP="001768FC">
      <w:pPr>
        <w:pStyle w:val="c0"/>
        <w:numPr>
          <w:ilvl w:val="1"/>
          <w:numId w:val="2"/>
        </w:numPr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 xml:space="preserve"> </w:t>
      </w:r>
      <w:r w:rsidR="00BF15A9">
        <w:rPr>
          <w:rStyle w:val="c2c1"/>
          <w:color w:val="000000"/>
          <w:sz w:val="26"/>
          <w:szCs w:val="26"/>
        </w:rPr>
        <w:t>Целями создания сайта МБДОУ являются:</w:t>
      </w:r>
    </w:p>
    <w:p w:rsidR="00BF15A9" w:rsidRDefault="00BF15A9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 обеспечение открытости деятельности МБДОУ;</w:t>
      </w:r>
    </w:p>
    <w:p w:rsidR="00BF15A9" w:rsidRDefault="00BF15A9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 реализации прав граждан на доступ к открытой информации при соблюдении норм профессиональной этики педагогической деятельности и норм информации безопасности;</w:t>
      </w:r>
    </w:p>
    <w:p w:rsidR="00BF15A9" w:rsidRDefault="00BF15A9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 реализации принципов единства культурного и образовательного пространства, демократического государственно – общественного управления МБДОУ;</w:t>
      </w:r>
    </w:p>
    <w:p w:rsidR="00BF15A9" w:rsidRDefault="00BF15A9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 информирования общественности о развитии и результатах уставной деятельности МБДОУ поступлении и расходовании материальных и финансовых средствах;</w:t>
      </w:r>
    </w:p>
    <w:p w:rsidR="00D95472" w:rsidRDefault="00D95472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 защита прав и интересов участников образовательного процесса.</w:t>
      </w:r>
    </w:p>
    <w:p w:rsidR="00D95472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1.5</w:t>
      </w:r>
      <w:r w:rsidR="00D95472">
        <w:rPr>
          <w:rStyle w:val="c2c1"/>
          <w:color w:val="000000"/>
          <w:sz w:val="26"/>
          <w:szCs w:val="26"/>
        </w:rPr>
        <w:t xml:space="preserve"> Настоящее Положение регулирует порядок разработки, размещения сайта МБДОУ в сети Интернет, регламент его обновления, а также разграничение прав доступа пользователей к ресурсам сайта.</w:t>
      </w:r>
    </w:p>
    <w:p w:rsidR="00D95472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1.6</w:t>
      </w:r>
      <w:r w:rsidR="00D95472">
        <w:rPr>
          <w:rStyle w:val="c2c1"/>
          <w:color w:val="000000"/>
          <w:sz w:val="26"/>
          <w:szCs w:val="26"/>
        </w:rPr>
        <w:t xml:space="preserve"> Настоящее Положение принимается общим собрание трудового коллектива МБДОУ и утверждается заведующей МБДОУ.</w:t>
      </w:r>
    </w:p>
    <w:p w:rsidR="00D95472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1.7</w:t>
      </w:r>
      <w:r w:rsidR="00D95472">
        <w:rPr>
          <w:rStyle w:val="c2c1"/>
          <w:color w:val="000000"/>
          <w:sz w:val="26"/>
          <w:szCs w:val="26"/>
        </w:rPr>
        <w:t xml:space="preserve"> Настоящее Положение является локальным нормативным актом, регламентирующим деятельность МБДОУ.</w:t>
      </w:r>
    </w:p>
    <w:p w:rsidR="00D95472" w:rsidRDefault="001768FC" w:rsidP="001768FC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1.8</w:t>
      </w:r>
      <w:r w:rsidR="00D95472">
        <w:rPr>
          <w:rStyle w:val="c2c1"/>
          <w:color w:val="000000"/>
          <w:sz w:val="26"/>
          <w:szCs w:val="26"/>
        </w:rPr>
        <w:t xml:space="preserve"> Пользователем сайта МБДОУ может быть любое лицо, имеющее технические возможности</w:t>
      </w:r>
      <w:r w:rsidR="00B70DF1">
        <w:rPr>
          <w:rStyle w:val="c2c1"/>
          <w:color w:val="000000"/>
          <w:sz w:val="26"/>
          <w:szCs w:val="26"/>
        </w:rPr>
        <w:t xml:space="preserve"> выхода в сеть Интернет.</w:t>
      </w:r>
    </w:p>
    <w:p w:rsidR="00B70DF1" w:rsidRPr="00B70DF1" w:rsidRDefault="00B70DF1" w:rsidP="00BF15A9">
      <w:pPr>
        <w:pStyle w:val="c0"/>
        <w:spacing w:before="0" w:beforeAutospacing="0" w:after="0" w:afterAutospacing="0"/>
        <w:ind w:left="1020"/>
        <w:jc w:val="both"/>
        <w:rPr>
          <w:rStyle w:val="c2c1"/>
          <w:b/>
          <w:color w:val="000000"/>
          <w:sz w:val="26"/>
          <w:szCs w:val="26"/>
        </w:rPr>
      </w:pPr>
    </w:p>
    <w:p w:rsidR="00B70DF1" w:rsidRDefault="00B70DF1" w:rsidP="00B70DF1">
      <w:pPr>
        <w:pStyle w:val="c0"/>
        <w:spacing w:before="0" w:beforeAutospacing="0" w:after="0" w:afterAutospacing="0"/>
        <w:ind w:left="1020"/>
        <w:jc w:val="both"/>
        <w:rPr>
          <w:rStyle w:val="c2c1"/>
          <w:color w:val="000000"/>
          <w:sz w:val="26"/>
          <w:szCs w:val="26"/>
        </w:rPr>
      </w:pPr>
      <w:r w:rsidRPr="00B70DF1">
        <w:rPr>
          <w:rStyle w:val="c2c1"/>
          <w:b/>
          <w:color w:val="000000"/>
          <w:sz w:val="26"/>
          <w:szCs w:val="26"/>
        </w:rPr>
        <w:t xml:space="preserve">           2. Информационная структура сайта МБДОУ</w:t>
      </w:r>
      <w:r>
        <w:rPr>
          <w:rStyle w:val="c2c1"/>
          <w:color w:val="000000"/>
          <w:sz w:val="26"/>
          <w:szCs w:val="26"/>
        </w:rPr>
        <w:t>.</w:t>
      </w:r>
    </w:p>
    <w:p w:rsidR="00B70DF1" w:rsidRPr="00427F27" w:rsidRDefault="00B70DF1" w:rsidP="00B70DF1">
      <w:pPr>
        <w:pStyle w:val="c0"/>
        <w:spacing w:before="0" w:beforeAutospacing="0" w:after="0" w:afterAutospacing="0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2.1 Информационный ресурс сайта МБДОУ формируется из общественн</w:t>
      </w:r>
      <w:proofErr w:type="gramStart"/>
      <w:r>
        <w:rPr>
          <w:rStyle w:val="c2c1"/>
          <w:color w:val="000000"/>
          <w:sz w:val="26"/>
          <w:szCs w:val="26"/>
        </w:rPr>
        <w:t>о-</w:t>
      </w:r>
      <w:proofErr w:type="gramEnd"/>
      <w:r>
        <w:rPr>
          <w:rStyle w:val="c2c1"/>
          <w:color w:val="000000"/>
          <w:sz w:val="26"/>
          <w:szCs w:val="26"/>
        </w:rPr>
        <w:t xml:space="preserve">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МБДОУ.</w:t>
      </w:r>
    </w:p>
    <w:p w:rsidR="00125B6D" w:rsidRDefault="00125B6D" w:rsidP="00125B6D">
      <w:pPr>
        <w:pStyle w:val="c0"/>
        <w:spacing w:before="0" w:beforeAutospacing="0" w:after="0" w:afterAutospacing="0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2.2. Информационный ресурс сайта МБДОУ является открытым и общедоступным. Информация сайта МБДОУ излагается общеупотребительными словами, понятными широкой аудитории.</w:t>
      </w:r>
    </w:p>
    <w:p w:rsidR="00125B6D" w:rsidRDefault="00B70DF1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 xml:space="preserve">          </w:t>
      </w:r>
      <w:r w:rsidR="00125B6D">
        <w:rPr>
          <w:rStyle w:val="c2c1"/>
          <w:color w:val="000000"/>
          <w:sz w:val="26"/>
          <w:szCs w:val="26"/>
        </w:rPr>
        <w:t xml:space="preserve">2.3.   Сайт МБДОУ является структурным компонентом единого </w:t>
      </w:r>
      <w:r>
        <w:rPr>
          <w:rStyle w:val="c2c1"/>
          <w:color w:val="000000"/>
          <w:sz w:val="26"/>
          <w:szCs w:val="26"/>
        </w:rPr>
        <w:t xml:space="preserve">           </w:t>
      </w:r>
      <w:r w:rsidR="006B07C9">
        <w:rPr>
          <w:rStyle w:val="c2c1"/>
          <w:color w:val="000000"/>
          <w:sz w:val="26"/>
          <w:szCs w:val="26"/>
        </w:rPr>
        <w:t xml:space="preserve">      </w:t>
      </w:r>
      <w:r w:rsidR="00125B6D">
        <w:rPr>
          <w:rStyle w:val="c2c1"/>
          <w:color w:val="000000"/>
          <w:sz w:val="26"/>
          <w:szCs w:val="26"/>
        </w:rPr>
        <w:t xml:space="preserve">информационного образовательного пространства </w:t>
      </w:r>
      <w:r>
        <w:rPr>
          <w:rStyle w:val="c2c1"/>
          <w:color w:val="000000"/>
          <w:sz w:val="26"/>
          <w:szCs w:val="26"/>
        </w:rPr>
        <w:t>Орловской области, Покровского</w:t>
      </w:r>
      <w:r w:rsidR="00125B6D">
        <w:rPr>
          <w:rStyle w:val="c2c1"/>
          <w:color w:val="000000"/>
          <w:sz w:val="26"/>
          <w:szCs w:val="26"/>
        </w:rPr>
        <w:t xml:space="preserve"> района</w:t>
      </w:r>
      <w:r w:rsidR="00125B6D">
        <w:rPr>
          <w:rStyle w:val="c2c1c17"/>
          <w:i/>
          <w:iCs/>
          <w:color w:val="000000"/>
          <w:sz w:val="26"/>
          <w:szCs w:val="26"/>
        </w:rPr>
        <w:t>,</w:t>
      </w:r>
      <w:r w:rsidR="00125B6D">
        <w:rPr>
          <w:rStyle w:val="apple-converted-space"/>
          <w:i/>
          <w:iCs/>
          <w:color w:val="000000"/>
          <w:sz w:val="26"/>
          <w:szCs w:val="26"/>
        </w:rPr>
        <w:t> </w:t>
      </w:r>
      <w:r w:rsidR="00125B6D">
        <w:rPr>
          <w:rStyle w:val="c2c1"/>
          <w:color w:val="000000"/>
          <w:sz w:val="26"/>
          <w:szCs w:val="26"/>
        </w:rPr>
        <w:t>связанным гиперссылками с другими информационными ресурсами образовательного пространства региона.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2.4.   Информация, размещаемая на сайте МБДОУ, не должна: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lastRenderedPageBreak/>
        <w:t>-        нарушать авторское право;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содержать ненормативную лексику;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унижать честь, достоинство и деловую репутацию физических и юридических лиц;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содержать государственную, коммерческую или иную, специально охраняемую тайну;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содержать материалы, запрещенные к опубликованию законодательством Российской Федерации;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        противоречить профессиональной этике в педагогической деятельности.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2.5.   Размещение информации рекламно-коммерческого характера допускается только по согласованию с заведующим МБДОУ. Условия размещения такой информации регламентируются Федеральным законом от 13 марта 2006 года     № 38-ФЗ «О рекламе» и специальными договорами.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2.6.   Примерная информационная структура сайта МБДОУ определяется в соответствии с задачами реализации государственной политики в сфере образования.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2.7.   Примерная информационная структура сайта МБДОУ формируется из двух видов информационных материалов: обязательных к размещению на сайте МБДОУ (инвариантный блок) и рекомендуемых к размещению (вариативный блок).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2.8.   Информационные материалы инвариантного блока являются обязательными к размещению на официальном сайте МБДОУ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1) сведения: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 о дате создания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 о структуре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об образовательных стандартах;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о персональном составе педагогических работников с указанием уровня образования и квалификации;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о материально-техническом обеспечении и об оснащенности образовательного процесса (в том числе о наличии кабинетов,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   о поступлении и расходовании финансовых и материальных средств по итогам финансового года;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2) копии: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         документа, подтверждающего наличие лицензии на осуществление образовательной деятельности (с приложениями);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 xml:space="preserve">-         </w:t>
      </w:r>
      <w:proofErr w:type="gramStart"/>
      <w:r>
        <w:rPr>
          <w:rStyle w:val="c2c1"/>
          <w:color w:val="000000"/>
          <w:sz w:val="26"/>
          <w:szCs w:val="26"/>
        </w:rPr>
        <w:t>утвержденных</w:t>
      </w:r>
      <w:proofErr w:type="gramEnd"/>
      <w:r>
        <w:rPr>
          <w:rStyle w:val="c2c1"/>
          <w:color w:val="000000"/>
          <w:sz w:val="26"/>
          <w:szCs w:val="26"/>
        </w:rPr>
        <w:t xml:space="preserve"> в установленном порядке плана финансово-хозяйственной деятельности или бюджетной сметы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 xml:space="preserve">3) отчет о результатах </w:t>
      </w:r>
      <w:proofErr w:type="spellStart"/>
      <w:r>
        <w:rPr>
          <w:rStyle w:val="c2c1"/>
          <w:color w:val="000000"/>
          <w:sz w:val="26"/>
          <w:szCs w:val="26"/>
        </w:rPr>
        <w:t>самообследования</w:t>
      </w:r>
      <w:proofErr w:type="spellEnd"/>
      <w:r>
        <w:rPr>
          <w:rStyle w:val="c2c1"/>
          <w:color w:val="000000"/>
          <w:sz w:val="26"/>
          <w:szCs w:val="26"/>
        </w:rPr>
        <w:t>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lastRenderedPageBreak/>
        <w:t>4)   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2.9. Информационные материалы вариативного блока могут быть расширены</w:t>
      </w:r>
      <w:r>
        <w:rPr>
          <w:color w:val="000000"/>
          <w:sz w:val="26"/>
          <w:szCs w:val="26"/>
        </w:rPr>
        <w:br/>
        <w:t>МБ</w:t>
      </w:r>
      <w:r>
        <w:rPr>
          <w:rStyle w:val="c2c1"/>
          <w:color w:val="000000"/>
          <w:sz w:val="26"/>
          <w:szCs w:val="26"/>
        </w:rPr>
        <w:t>ДОУ и должны отвечать требованиям пунктов 2.1, 2.2, 2.3, 2.4 и 2.5 настоящего</w:t>
      </w:r>
      <w:r>
        <w:rPr>
          <w:color w:val="000000"/>
          <w:sz w:val="26"/>
          <w:szCs w:val="26"/>
        </w:rPr>
        <w:br/>
      </w:r>
      <w:r>
        <w:rPr>
          <w:rStyle w:val="c2c1"/>
          <w:color w:val="000000"/>
          <w:sz w:val="26"/>
          <w:szCs w:val="26"/>
        </w:rPr>
        <w:t>Положения.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2.10.         Информационное наполнение сайта осуществляется в порядке, определяемом приказом заведующего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2.11.         Органы управления образованием могут вносить рекомендации по содержанию, характеристикам дизайна и сервисных услуг сайта МБДОУ.</w:t>
      </w:r>
    </w:p>
    <w:p w:rsidR="001768FC" w:rsidRDefault="001768FC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c13"/>
          <w:b/>
          <w:bCs/>
          <w:color w:val="000000"/>
          <w:sz w:val="26"/>
          <w:szCs w:val="26"/>
        </w:rPr>
        <w:t>3. Порядок размещения и обновления информации на сайте</w:t>
      </w:r>
      <w:r>
        <w:rPr>
          <w:rStyle w:val="apple-converted-space"/>
          <w:b/>
          <w:bCs/>
          <w:color w:val="000000"/>
          <w:sz w:val="26"/>
          <w:szCs w:val="26"/>
        </w:rPr>
        <w:t> МБ</w:t>
      </w:r>
      <w:r>
        <w:rPr>
          <w:rStyle w:val="c2c1"/>
          <w:color w:val="000000"/>
          <w:sz w:val="26"/>
          <w:szCs w:val="26"/>
        </w:rPr>
        <w:t>Д</w:t>
      </w:r>
      <w:r>
        <w:rPr>
          <w:rStyle w:val="c2c1c13"/>
          <w:b/>
          <w:bCs/>
          <w:color w:val="000000"/>
          <w:sz w:val="26"/>
          <w:szCs w:val="26"/>
        </w:rPr>
        <w:t>ОУ</w:t>
      </w:r>
    </w:p>
    <w:p w:rsidR="00125B6D" w:rsidRDefault="001768FC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3.1.       МБ</w:t>
      </w:r>
      <w:r w:rsidR="00125B6D">
        <w:rPr>
          <w:rStyle w:val="c2c1"/>
          <w:color w:val="000000"/>
          <w:sz w:val="26"/>
          <w:szCs w:val="26"/>
        </w:rPr>
        <w:t>ДОУ обеспечивает координацию работ по информационному наполнению и обновлению сайта.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3.2.        МБДОУ самостоятельно или по договору с третьей стороной обеспечивает: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постоянную поддержку сайта МБДОУ в работоспособном состоянии;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взаимодействие с внешними информационно-телекоммуникационными сетями, сетью Интернет;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проведение организационно-технических мероприятий по защите информации на сайте МБДОУ от несанкционированного доступа;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инсталляцию программного обеспечения, необходимого для функционирования сайта МБДОУ в случае аварийной ситуации;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ведение архива программного обеспечения, необходимого для восстановления и инсталляции сайта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     резервное копирование данных и настроек сайта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проведение регламентных работ на сервере;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 разграничение доступа персонала и пользователей к ресурсам сайта и правам на изменение информации;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 размещение материалов на сайте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    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3.3.   Содержание сайта МБДОУ формируется на основе информации, предоставляемой участниками образовательного процесса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3.4.   Подготовка и размещение информационных материалов инвариантного блока сайта МБДОУ регламентируется должностными обязанностями сотрудников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3.5.   Список лиц, обеспечивающих создание и эксплуатацию официального сайта МБДОУ, перечень и объем обязательной предоставляемой информации и возникающих в связи с этим зон ответственности утверждается приказом руководителем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3.6.      Сайт МБДОУ размещается по адресу с обязательным предоставлением   информации    об   адресе   вышестоящему   органу   управлении образованием.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3.7.   Адрес сайта МБДОУ и адрес электронной почты МБДОУ отражаются на официальном бланке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 xml:space="preserve">3.8.   При изменении Устава МБДОУ, локальных нормативных актов и распорядительных документов, образовательных программ обновление </w:t>
      </w:r>
      <w:r>
        <w:rPr>
          <w:rStyle w:val="c2c1"/>
          <w:color w:val="000000"/>
          <w:sz w:val="26"/>
          <w:szCs w:val="26"/>
        </w:rPr>
        <w:lastRenderedPageBreak/>
        <w:t>соответствующих разделов сайта МБДОУ производится не позднее 7 дней после утверждения указанных документов.</w:t>
      </w:r>
    </w:p>
    <w:p w:rsidR="001768FC" w:rsidRDefault="001768FC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c13"/>
          <w:b/>
          <w:bCs/>
          <w:color w:val="000000"/>
          <w:sz w:val="26"/>
          <w:szCs w:val="26"/>
        </w:rPr>
        <w:t>4. Ответственность за обеспечение функционирования сайта</w:t>
      </w:r>
      <w:r>
        <w:rPr>
          <w:rStyle w:val="apple-converted-space"/>
          <w:b/>
          <w:bCs/>
          <w:color w:val="000000"/>
          <w:sz w:val="26"/>
          <w:szCs w:val="26"/>
        </w:rPr>
        <w:t> МБ</w:t>
      </w:r>
      <w:r>
        <w:rPr>
          <w:rStyle w:val="c2c1"/>
          <w:color w:val="000000"/>
          <w:sz w:val="26"/>
          <w:szCs w:val="26"/>
        </w:rPr>
        <w:t>Д</w:t>
      </w:r>
      <w:r>
        <w:rPr>
          <w:rStyle w:val="c2c1c13"/>
          <w:b/>
          <w:bCs/>
          <w:color w:val="000000"/>
          <w:sz w:val="26"/>
          <w:szCs w:val="26"/>
        </w:rPr>
        <w:t>ОУ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4.1.   Ответственность за обеспечение функционирования сайта МБДОУ возлагается на работника МБДОУ приказом заведующего.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4.2.   Обязанности работника, ответственного за функционирование сайта МБДОУ, включают организацию всех видов работ, обеспечивающих работоспособность сайта МБДОУ.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4.3.   Лицам, назначенным заведующим МБДОУ в соответствии пунктом 3.5 настоящего Положения вменяются следующие обязанности: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обеспечение взаимодействия сайта МБДОУ с внешними информационно-телекоммуникационными сетями, с сетью Интернет;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проведение организационно-технических мероприятий по защите информации сайта МБДОУ от несанкционированного доступа;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инсталляцию программного обеспечения, необходимого для поддержания функционирования сайта МБДОУ в случае аварийной ситуации;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ведение архива информационных материалов и программного обеспечения, необходимого для восстановления и инсталляции сайта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 регулярное резервное копирование данных и настроек сайта МБДОУ;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  разграничение прав доступа к ресурсам сайта МБДОУ и прав на изменение информации;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 сбор, обработка и размещение на сайте МБДОУ информации в соответствии с</w:t>
      </w:r>
      <w:r>
        <w:rPr>
          <w:color w:val="000000"/>
          <w:sz w:val="26"/>
          <w:szCs w:val="26"/>
        </w:rPr>
        <w:br/>
      </w:r>
      <w:r>
        <w:rPr>
          <w:rStyle w:val="c2c1"/>
          <w:color w:val="000000"/>
          <w:sz w:val="26"/>
          <w:szCs w:val="26"/>
        </w:rPr>
        <w:t>требованиями настоящего Положения.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4.4.  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4.5.   Порядок привлечения к ответственности сотрудников, обеспечивающих создание и функционирование официального сайта МБДОУ, устанавливается действующим законодательством Российской Федерации.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4.6.   Сотрудник, ответственный за функционирование сайта МБДОУ несет ответственность: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за отсутствие на сайте МБДОУ информации, предусмотренной п.2.8 настоящего Положения;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за нарушение сроков обновления информации в соответствии с пунктом 3.8 настоящего Положения;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-    за размещение на сайте МБДОУ информации, противоречащей пунктам 2.4 и 2.5 настоящего Положения;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Style w:val="c2c1"/>
          <w:color w:val="000000"/>
          <w:sz w:val="26"/>
          <w:szCs w:val="26"/>
        </w:rPr>
      </w:pPr>
      <w:r>
        <w:rPr>
          <w:rStyle w:val="c2c1"/>
          <w:color w:val="000000"/>
          <w:sz w:val="26"/>
          <w:szCs w:val="26"/>
        </w:rPr>
        <w:t>-    за размещение на сайте МБДОУ информации, не соответствующей действительности.</w:t>
      </w:r>
    </w:p>
    <w:p w:rsidR="001768FC" w:rsidRDefault="001768FC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c13"/>
          <w:b/>
          <w:bCs/>
          <w:color w:val="000000"/>
          <w:sz w:val="26"/>
          <w:szCs w:val="26"/>
        </w:rPr>
        <w:t>5. Финансовое, материально-техническое обеспечение сайта</w:t>
      </w:r>
      <w:r>
        <w:rPr>
          <w:rStyle w:val="apple-converted-space"/>
          <w:b/>
          <w:bCs/>
          <w:color w:val="000000"/>
          <w:sz w:val="26"/>
          <w:szCs w:val="26"/>
        </w:rPr>
        <w:t> МБ</w:t>
      </w:r>
      <w:r>
        <w:rPr>
          <w:rStyle w:val="c2c1"/>
          <w:color w:val="000000"/>
          <w:sz w:val="26"/>
          <w:szCs w:val="26"/>
        </w:rPr>
        <w:t>Д</w:t>
      </w:r>
      <w:r>
        <w:rPr>
          <w:rStyle w:val="c2c1c13"/>
          <w:b/>
          <w:bCs/>
          <w:color w:val="000000"/>
          <w:sz w:val="26"/>
          <w:szCs w:val="26"/>
        </w:rPr>
        <w:t>ОУ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1c2"/>
          <w:color w:val="000000"/>
          <w:sz w:val="26"/>
          <w:szCs w:val="26"/>
        </w:rPr>
        <w:t>5.1. Работы по обеспечению функционирования сайта производится за счет средств МБДОУ или за счет привлеченных средств.</w:t>
      </w:r>
    </w:p>
    <w:p w:rsidR="00125B6D" w:rsidRDefault="00125B6D" w:rsidP="00125B6D">
      <w:pPr>
        <w:pStyle w:val="c0"/>
        <w:spacing w:before="0" w:beforeAutospacing="0" w:after="0" w:afterAutospacing="0"/>
        <w:ind w:left="-568"/>
        <w:jc w:val="both"/>
        <w:rPr>
          <w:rFonts w:ascii="Calibri" w:hAnsi="Calibri"/>
          <w:color w:val="5A5A5A"/>
          <w:sz w:val="20"/>
          <w:szCs w:val="20"/>
        </w:rPr>
      </w:pPr>
      <w:r>
        <w:rPr>
          <w:rStyle w:val="c2c1"/>
          <w:color w:val="000000"/>
          <w:sz w:val="26"/>
          <w:szCs w:val="26"/>
        </w:rPr>
        <w:t> </w:t>
      </w:r>
    </w:p>
    <w:p w:rsidR="00125B6D" w:rsidRDefault="00125B6D" w:rsidP="00125B6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125B6D" w:rsidRDefault="00125B6D" w:rsidP="00125B6D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'Times New Roman'" w:hAnsi="'Times New Roman'"/>
          <w:b/>
          <w:bCs/>
          <w:color w:val="000000"/>
        </w:rPr>
        <w:t> </w:t>
      </w:r>
    </w:p>
    <w:p w:rsidR="00125B6D" w:rsidRDefault="006B07C9" w:rsidP="00125B6D">
      <w:r>
        <w:lastRenderedPageBreak/>
        <w:t>Согласовано:                                                                             Утверждаю:</w:t>
      </w:r>
    </w:p>
    <w:p w:rsidR="006B07C9" w:rsidRDefault="006B07C9" w:rsidP="00125B6D">
      <w:r>
        <w:t>Председатель ПК МБДОУ                                              Заведующая МБДОУ</w:t>
      </w:r>
    </w:p>
    <w:p w:rsidR="006B07C9" w:rsidRDefault="006B07C9" w:rsidP="00125B6D">
      <w:r>
        <w:t xml:space="preserve">« </w:t>
      </w:r>
      <w:proofErr w:type="spellStart"/>
      <w:r>
        <w:t>Даниловский</w:t>
      </w:r>
      <w:proofErr w:type="spellEnd"/>
      <w:r>
        <w:t xml:space="preserve"> детский сад»                                          « </w:t>
      </w:r>
      <w:proofErr w:type="spellStart"/>
      <w:r>
        <w:t>Даниловский</w:t>
      </w:r>
      <w:proofErr w:type="spellEnd"/>
      <w:r>
        <w:t xml:space="preserve"> детский сад»</w:t>
      </w:r>
    </w:p>
    <w:p w:rsidR="006B07C9" w:rsidRDefault="006B07C9" w:rsidP="00125B6D">
      <w:proofErr w:type="spellStart"/>
      <w:r>
        <w:t>__________М.В.Маркина</w:t>
      </w:r>
      <w:proofErr w:type="spellEnd"/>
      <w:r>
        <w:t xml:space="preserve">                                               __________ Л.М.Кондрашова</w:t>
      </w:r>
    </w:p>
    <w:p w:rsidR="006B07C9" w:rsidRDefault="006B07C9" w:rsidP="00125B6D">
      <w:r>
        <w:t>«_____»___________20    г.                                           «____»______________20      г.</w:t>
      </w:r>
    </w:p>
    <w:p w:rsidR="006B07C9" w:rsidRDefault="006B07C9" w:rsidP="00125B6D"/>
    <w:p w:rsidR="006B07C9" w:rsidRDefault="006B07C9" w:rsidP="00125B6D"/>
    <w:p w:rsidR="006B07C9" w:rsidRDefault="006B07C9" w:rsidP="00125B6D">
      <w:r>
        <w:t>Рассмотрено и утверждено на общем</w:t>
      </w:r>
    </w:p>
    <w:p w:rsidR="006B07C9" w:rsidRDefault="006B07C9" w:rsidP="00125B6D">
      <w:proofErr w:type="gramStart"/>
      <w:r>
        <w:t>собрании</w:t>
      </w:r>
      <w:proofErr w:type="gramEnd"/>
      <w:r>
        <w:t xml:space="preserve"> трудового коллектива</w:t>
      </w:r>
    </w:p>
    <w:p w:rsidR="006B07C9" w:rsidRDefault="006B07C9" w:rsidP="00125B6D">
      <w:r>
        <w:t>Протокол №___  от _____________20    г.</w:t>
      </w:r>
    </w:p>
    <w:p w:rsidR="006B07C9" w:rsidRDefault="006B07C9" w:rsidP="00125B6D"/>
    <w:p w:rsidR="006B07C9" w:rsidRDefault="006B07C9" w:rsidP="00125B6D"/>
    <w:p w:rsidR="006B07C9" w:rsidRDefault="006B07C9" w:rsidP="00125B6D"/>
    <w:p w:rsidR="006B07C9" w:rsidRDefault="006B07C9" w:rsidP="00125B6D"/>
    <w:p w:rsidR="006B07C9" w:rsidRDefault="006B07C9" w:rsidP="00125B6D"/>
    <w:p w:rsidR="006B07C9" w:rsidRDefault="006B07C9" w:rsidP="00125B6D">
      <w:r>
        <w:t xml:space="preserve">             </w:t>
      </w:r>
    </w:p>
    <w:p w:rsidR="006B07C9" w:rsidRDefault="006B07C9" w:rsidP="00125B6D"/>
    <w:p w:rsidR="006B07C9" w:rsidRDefault="006B07C9" w:rsidP="00125B6D"/>
    <w:p w:rsidR="006B07C9" w:rsidRDefault="006B07C9" w:rsidP="00125B6D">
      <w:r>
        <w:t xml:space="preserve">                </w:t>
      </w:r>
    </w:p>
    <w:p w:rsidR="006B07C9" w:rsidRDefault="006B07C9" w:rsidP="00125B6D"/>
    <w:p w:rsidR="006B07C9" w:rsidRDefault="006B07C9" w:rsidP="00125B6D"/>
    <w:p w:rsidR="006B07C9" w:rsidRPr="006B07C9" w:rsidRDefault="006B07C9" w:rsidP="00125B6D">
      <w:pPr>
        <w:rPr>
          <w:sz w:val="56"/>
          <w:szCs w:val="56"/>
        </w:rPr>
      </w:pPr>
      <w:r>
        <w:t xml:space="preserve">                </w:t>
      </w:r>
      <w:r w:rsidRPr="006B07C9">
        <w:rPr>
          <w:sz w:val="56"/>
          <w:szCs w:val="56"/>
        </w:rPr>
        <w:t>ПОЛОЖЕНИЕ О САЙТЕ</w:t>
      </w:r>
    </w:p>
    <w:p w:rsidR="0048305D" w:rsidRDefault="0048305D"/>
    <w:sectPr w:rsidR="0048305D" w:rsidSect="00E5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ACB"/>
    <w:multiLevelType w:val="multilevel"/>
    <w:tmpl w:val="FD788E8E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1">
    <w:nsid w:val="45076F24"/>
    <w:multiLevelType w:val="multilevel"/>
    <w:tmpl w:val="13E0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6D"/>
    <w:rsid w:val="00125B6D"/>
    <w:rsid w:val="001768FC"/>
    <w:rsid w:val="00427F27"/>
    <w:rsid w:val="0048305D"/>
    <w:rsid w:val="006B07C9"/>
    <w:rsid w:val="007C10A3"/>
    <w:rsid w:val="00B70DF1"/>
    <w:rsid w:val="00BF15A9"/>
    <w:rsid w:val="00D95472"/>
    <w:rsid w:val="00E55CF8"/>
    <w:rsid w:val="00E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1">
    <w:name w:val="c3 c11"/>
    <w:basedOn w:val="a"/>
    <w:rsid w:val="00125B6D"/>
    <w:pPr>
      <w:spacing w:before="100" w:beforeAutospacing="1" w:after="100" w:afterAutospacing="1"/>
    </w:pPr>
  </w:style>
  <w:style w:type="character" w:customStyle="1" w:styleId="c2c1c13">
    <w:name w:val="c2 c1 c13"/>
    <w:basedOn w:val="a0"/>
    <w:rsid w:val="00125B6D"/>
  </w:style>
  <w:style w:type="character" w:customStyle="1" w:styleId="c2c1">
    <w:name w:val="c2 c1"/>
    <w:basedOn w:val="a0"/>
    <w:rsid w:val="00125B6D"/>
  </w:style>
  <w:style w:type="paragraph" w:customStyle="1" w:styleId="c7">
    <w:name w:val="c7"/>
    <w:basedOn w:val="a"/>
    <w:rsid w:val="00125B6D"/>
    <w:pPr>
      <w:spacing w:before="100" w:beforeAutospacing="1" w:after="100" w:afterAutospacing="1"/>
    </w:pPr>
  </w:style>
  <w:style w:type="paragraph" w:customStyle="1" w:styleId="c0">
    <w:name w:val="c0"/>
    <w:basedOn w:val="a"/>
    <w:rsid w:val="00125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B6D"/>
  </w:style>
  <w:style w:type="character" w:customStyle="1" w:styleId="c2c1c15">
    <w:name w:val="c2 c1 c15"/>
    <w:basedOn w:val="a0"/>
    <w:rsid w:val="00125B6D"/>
  </w:style>
  <w:style w:type="character" w:customStyle="1" w:styleId="c2c15c1">
    <w:name w:val="c2 c15 c1"/>
    <w:basedOn w:val="a0"/>
    <w:rsid w:val="00125B6D"/>
  </w:style>
  <w:style w:type="character" w:customStyle="1" w:styleId="c2c1c17">
    <w:name w:val="c2 c1 c17"/>
    <w:basedOn w:val="a0"/>
    <w:rsid w:val="00125B6D"/>
  </w:style>
  <w:style w:type="character" w:customStyle="1" w:styleId="c1c2">
    <w:name w:val="c1 c2"/>
    <w:basedOn w:val="a0"/>
    <w:rsid w:val="00125B6D"/>
  </w:style>
  <w:style w:type="paragraph" w:styleId="a3">
    <w:name w:val="Balloon Text"/>
    <w:basedOn w:val="a"/>
    <w:link w:val="a4"/>
    <w:uiPriority w:val="99"/>
    <w:semiHidden/>
    <w:unhideWhenUsed/>
    <w:rsid w:val="00125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2015-07-23T15:38:00Z</cp:lastPrinted>
  <dcterms:created xsi:type="dcterms:W3CDTF">2014-11-30T13:47:00Z</dcterms:created>
  <dcterms:modified xsi:type="dcterms:W3CDTF">2015-07-23T15:38:00Z</dcterms:modified>
</cp:coreProperties>
</file>